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3F" w:rsidRDefault="006D2424" w:rsidP="006D2424">
      <w:pPr>
        <w:jc w:val="center"/>
        <w:rPr>
          <w:rFonts w:ascii="Times New Roman" w:hAnsi="Times New Roman" w:cs="Times New Roman"/>
          <w:sz w:val="56"/>
          <w:szCs w:val="56"/>
        </w:rPr>
      </w:pPr>
      <w:r w:rsidRPr="006D2424">
        <w:rPr>
          <w:rFonts w:ascii="Times New Roman" w:hAnsi="Times New Roman" w:cs="Times New Roman"/>
          <w:b/>
          <w:sz w:val="56"/>
          <w:szCs w:val="56"/>
          <w:u w:val="single"/>
        </w:rPr>
        <w:t>Hooks</w:t>
      </w:r>
      <w:r w:rsidRPr="006D2424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for Journalism Articles</w:t>
      </w:r>
    </w:p>
    <w:p w:rsidR="006D2424" w:rsidRPr="006D2424" w:rsidRDefault="006D2424" w:rsidP="006D2424">
      <w:pPr>
        <w:jc w:val="center"/>
        <w:rPr>
          <w:rFonts w:ascii="Times New Roman" w:hAnsi="Times New Roman" w:cs="Times New Roman"/>
          <w:sz w:val="32"/>
          <w:szCs w:val="32"/>
        </w:rPr>
      </w:pPr>
      <w:r w:rsidRPr="006D2424">
        <w:rPr>
          <w:rFonts w:ascii="Times New Roman" w:hAnsi="Times New Roman" w:cs="Times New Roman"/>
          <w:b/>
          <w:bCs/>
          <w:sz w:val="32"/>
          <w:szCs w:val="32"/>
        </w:rPr>
        <w:t xml:space="preserve">5 W’s + </w:t>
      </w:r>
      <w:r>
        <w:rPr>
          <w:rFonts w:ascii="Times New Roman" w:hAnsi="Times New Roman" w:cs="Times New Roman"/>
          <w:b/>
          <w:bCs/>
          <w:sz w:val="32"/>
          <w:szCs w:val="32"/>
        </w:rPr>
        <w:t>______</w:t>
      </w:r>
      <w:r w:rsidRPr="006D2424">
        <w:rPr>
          <w:rFonts w:ascii="Times New Roman" w:hAnsi="Times New Roman" w:cs="Times New Roman"/>
          <w:b/>
          <w:bCs/>
          <w:sz w:val="32"/>
          <w:szCs w:val="32"/>
        </w:rPr>
        <w:t xml:space="preserve"> = LEDE</w:t>
      </w:r>
    </w:p>
    <w:p w:rsidR="006D2424" w:rsidRPr="006D2424" w:rsidRDefault="006D2424" w:rsidP="006D2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D2424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(this is a hook to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not </w:t>
      </w:r>
      <w:r>
        <w:rPr>
          <w:rFonts w:ascii="Times New Roman" w:hAnsi="Times New Roman" w:cs="Times New Roman"/>
          <w:b/>
          <w:sz w:val="24"/>
          <w:szCs w:val="24"/>
        </w:rPr>
        <w:t>use!)</w:t>
      </w:r>
    </w:p>
    <w:p w:rsidR="00000000" w:rsidRPr="006D2424" w:rsidRDefault="00D42D1E" w:rsidP="006D24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>What does it do?</w:t>
      </w:r>
    </w:p>
    <w:p w:rsidR="00000000" w:rsidRPr="006D2424" w:rsidRDefault="00D42D1E" w:rsidP="006D242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>Has all the elements for a LEDE</w:t>
      </w:r>
    </w:p>
    <w:p w:rsidR="00000000" w:rsidRPr="006D2424" w:rsidRDefault="00D42D1E" w:rsidP="006D242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 xml:space="preserve">Usually </w:t>
      </w:r>
      <w:r w:rsidRPr="006D24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feels</w:t>
      </w:r>
      <w:r w:rsidRPr="006D2424">
        <w:rPr>
          <w:rFonts w:ascii="Times New Roman" w:hAnsi="Times New Roman" w:cs="Times New Roman"/>
          <w:sz w:val="24"/>
          <w:szCs w:val="24"/>
        </w:rPr>
        <w:t xml:space="preserve"> long</w:t>
      </w:r>
    </w:p>
    <w:p w:rsidR="00000000" w:rsidRPr="006D2424" w:rsidRDefault="00D42D1E" w:rsidP="006D242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>Bland</w:t>
      </w:r>
    </w:p>
    <w:p w:rsidR="00000000" w:rsidRPr="006D2424" w:rsidRDefault="00D42D1E" w:rsidP="006D242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>Boring</w:t>
      </w:r>
    </w:p>
    <w:p w:rsidR="00000000" w:rsidRDefault="00D42D1E" w:rsidP="006D24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>Example-</w:t>
      </w:r>
      <w:r w:rsidR="006D2424">
        <w:rPr>
          <w:rFonts w:ascii="Times New Roman" w:hAnsi="Times New Roman" w:cs="Times New Roman"/>
          <w:sz w:val="24"/>
          <w:szCs w:val="24"/>
        </w:rPr>
        <w:t xml:space="preserve"> </w:t>
      </w:r>
      <w:r w:rsidRPr="006D2424">
        <w:rPr>
          <w:rFonts w:ascii="Times New Roman" w:hAnsi="Times New Roman" w:cs="Times New Roman"/>
          <w:sz w:val="24"/>
          <w:szCs w:val="24"/>
        </w:rPr>
        <w:t xml:space="preserve">This evening at about 9:30 p.m. at Ford's Theatre, the President, while sitting in his private box with Mrs. Lincoln, Mrs. Harris and Major </w:t>
      </w:r>
      <w:proofErr w:type="spellStart"/>
      <w:r w:rsidRPr="006D2424">
        <w:rPr>
          <w:rFonts w:ascii="Times New Roman" w:hAnsi="Times New Roman" w:cs="Times New Roman"/>
          <w:sz w:val="24"/>
          <w:szCs w:val="24"/>
        </w:rPr>
        <w:t>Rathburn</w:t>
      </w:r>
      <w:proofErr w:type="spellEnd"/>
      <w:r w:rsidRPr="006D2424">
        <w:rPr>
          <w:rFonts w:ascii="Times New Roman" w:hAnsi="Times New Roman" w:cs="Times New Roman"/>
          <w:sz w:val="24"/>
          <w:szCs w:val="24"/>
        </w:rPr>
        <w:t>, was shot by an assassin, who sudden</w:t>
      </w:r>
      <w:r w:rsidRPr="006D2424">
        <w:rPr>
          <w:rFonts w:ascii="Times New Roman" w:hAnsi="Times New Roman" w:cs="Times New Roman"/>
          <w:sz w:val="24"/>
          <w:szCs w:val="24"/>
        </w:rPr>
        <w:t xml:space="preserve">ly entered the box and approached the President firing a single-shot Derringer pistol into the back of his skull. </w:t>
      </w:r>
    </w:p>
    <w:p w:rsidR="00D42D1E" w:rsidRPr="006D2424" w:rsidRDefault="00D42D1E" w:rsidP="00D42D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2424" w:rsidRPr="006D2424" w:rsidRDefault="006D2424" w:rsidP="006D242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D2424" w:rsidRPr="006D2424" w:rsidRDefault="006D2424" w:rsidP="006D2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D2424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000000" w:rsidRPr="006D2424" w:rsidRDefault="00D42D1E" w:rsidP="006D24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>What does it do?</w:t>
      </w:r>
    </w:p>
    <w:p w:rsidR="00000000" w:rsidRPr="006D2424" w:rsidRDefault="00D42D1E" w:rsidP="006D242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 xml:space="preserve">draws contrast between two opposite extremes – </w:t>
      </w:r>
    </w:p>
    <w:p w:rsidR="00000000" w:rsidRPr="006D2424" w:rsidRDefault="00D42D1E" w:rsidP="006D242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>tragedy with comedy</w:t>
      </w:r>
    </w:p>
    <w:p w:rsidR="00000000" w:rsidRPr="006D2424" w:rsidRDefault="00D42D1E" w:rsidP="006D242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>past with present</w:t>
      </w:r>
    </w:p>
    <w:p w:rsidR="00000000" w:rsidRPr="006D2424" w:rsidRDefault="00D42D1E" w:rsidP="006D242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 xml:space="preserve">age with youth </w:t>
      </w:r>
    </w:p>
    <w:p w:rsidR="00000000" w:rsidRDefault="00D42D1E" w:rsidP="006D24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>Example-</w:t>
      </w:r>
      <w:r w:rsidR="006D2424">
        <w:rPr>
          <w:rFonts w:ascii="Times New Roman" w:hAnsi="Times New Roman" w:cs="Times New Roman"/>
          <w:sz w:val="24"/>
          <w:szCs w:val="24"/>
        </w:rPr>
        <w:t xml:space="preserve"> </w:t>
      </w:r>
      <w:r w:rsidRPr="006D2424">
        <w:rPr>
          <w:rFonts w:ascii="Times New Roman" w:hAnsi="Times New Roman" w:cs="Times New Roman"/>
          <w:sz w:val="24"/>
          <w:szCs w:val="24"/>
        </w:rPr>
        <w:t>Less than 11 years ago, two college buddies decided to build a website to exchange their favorite videos with each other. Today, YouTube is owned by Google, receives 25 million unique visitors each</w:t>
      </w:r>
      <w:r w:rsidRPr="006D2424">
        <w:rPr>
          <w:rFonts w:ascii="Times New Roman" w:hAnsi="Times New Roman" w:cs="Times New Roman"/>
          <w:sz w:val="24"/>
          <w:szCs w:val="24"/>
        </w:rPr>
        <w:t xml:space="preserve"> month, and is worth nearly $40 billion.</w:t>
      </w:r>
    </w:p>
    <w:p w:rsidR="00D42D1E" w:rsidRPr="006D2424" w:rsidRDefault="00D42D1E" w:rsidP="00D42D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2424" w:rsidRPr="006D2424" w:rsidRDefault="006D2424" w:rsidP="006D242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D2424" w:rsidRPr="006D2424" w:rsidRDefault="006D2424" w:rsidP="006D2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D2424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000000" w:rsidRPr="006D2424" w:rsidRDefault="00D42D1E" w:rsidP="006D242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>What does it do?</w:t>
      </w:r>
    </w:p>
    <w:p w:rsidR="006D2424" w:rsidRDefault="00D42D1E" w:rsidP="006D2424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>draws a vivid word picture of the person or in the story</w:t>
      </w:r>
    </w:p>
    <w:p w:rsidR="00000000" w:rsidRPr="006D2424" w:rsidRDefault="00D42D1E" w:rsidP="006D2424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D2424">
        <w:rPr>
          <w:rFonts w:ascii="Times New Roman" w:hAnsi="Times New Roman" w:cs="Times New Roman"/>
          <w:sz w:val="24"/>
          <w:szCs w:val="24"/>
        </w:rPr>
        <w:t>idea</w:t>
      </w:r>
      <w:proofErr w:type="gramEnd"/>
      <w:r w:rsidRPr="006D2424">
        <w:rPr>
          <w:rFonts w:ascii="Times New Roman" w:hAnsi="Times New Roman" w:cs="Times New Roman"/>
          <w:sz w:val="24"/>
          <w:szCs w:val="24"/>
        </w:rPr>
        <w:t xml:space="preserve"> is to have the reader see the thing </w:t>
      </w:r>
      <w:r w:rsidRPr="006D2424">
        <w:rPr>
          <w:rFonts w:ascii="Times New Roman" w:hAnsi="Times New Roman" w:cs="Times New Roman"/>
          <w:sz w:val="24"/>
          <w:szCs w:val="24"/>
        </w:rPr>
        <w:t>as the writer saw it.</w:t>
      </w:r>
    </w:p>
    <w:p w:rsidR="006D2424" w:rsidRDefault="00D42D1E" w:rsidP="006D242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>Example-</w:t>
      </w:r>
      <w:r w:rsidR="006D2424">
        <w:rPr>
          <w:rFonts w:ascii="Times New Roman" w:hAnsi="Times New Roman" w:cs="Times New Roman"/>
          <w:sz w:val="24"/>
          <w:szCs w:val="24"/>
        </w:rPr>
        <w:t xml:space="preserve"> </w:t>
      </w:r>
      <w:r w:rsidRPr="006D2424">
        <w:rPr>
          <w:rFonts w:ascii="Times New Roman" w:hAnsi="Times New Roman" w:cs="Times New Roman"/>
          <w:sz w:val="24"/>
          <w:szCs w:val="24"/>
        </w:rPr>
        <w:t>Standing straight and tall, smile glisten</w:t>
      </w:r>
      <w:r w:rsidRPr="006D2424">
        <w:rPr>
          <w:rFonts w:ascii="Times New Roman" w:hAnsi="Times New Roman" w:cs="Times New Roman"/>
          <w:sz w:val="24"/>
          <w:szCs w:val="24"/>
        </w:rPr>
        <w:t xml:space="preserve">ing, brow </w:t>
      </w:r>
      <w:proofErr w:type="spellStart"/>
      <w:r w:rsidRPr="006D2424">
        <w:rPr>
          <w:rFonts w:ascii="Times New Roman" w:hAnsi="Times New Roman" w:cs="Times New Roman"/>
          <w:sz w:val="24"/>
          <w:szCs w:val="24"/>
        </w:rPr>
        <w:t>unfurrowed</w:t>
      </w:r>
      <w:proofErr w:type="spellEnd"/>
      <w:r w:rsidRPr="006D2424">
        <w:rPr>
          <w:rFonts w:ascii="Times New Roman" w:hAnsi="Times New Roman" w:cs="Times New Roman"/>
          <w:sz w:val="24"/>
          <w:szCs w:val="24"/>
        </w:rPr>
        <w:t>, eyes sparkling with delight, Mary told of her dramatic attitude change, having seen her relationships turn around after speaking with a counselor.</w:t>
      </w:r>
    </w:p>
    <w:p w:rsidR="00D42D1E" w:rsidRPr="006D2424" w:rsidRDefault="00D42D1E" w:rsidP="00D42D1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D2424" w:rsidRPr="006D2424" w:rsidRDefault="006D2424" w:rsidP="006D2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D2424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000000" w:rsidRPr="006D2424" w:rsidRDefault="00D42D1E" w:rsidP="006D2424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>What does it do?</w:t>
      </w:r>
    </w:p>
    <w:p w:rsidR="00000000" w:rsidRPr="006D2424" w:rsidRDefault="00D42D1E" w:rsidP="006D2424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 xml:space="preserve">Similar to picture lead </w:t>
      </w:r>
    </w:p>
    <w:p w:rsidR="00000000" w:rsidRPr="00D42D1E" w:rsidRDefault="00D42D1E" w:rsidP="00D42D1E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Except… it p</w:t>
      </w:r>
      <w:r w:rsidRPr="00D42D1E">
        <w:rPr>
          <w:rFonts w:ascii="Times New Roman" w:hAnsi="Times New Roman" w:cs="Times New Roman"/>
          <w:sz w:val="24"/>
          <w:szCs w:val="24"/>
          <w:lang w:val="is-IS"/>
        </w:rPr>
        <w:t>aints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a</w:t>
      </w:r>
      <w:r w:rsidRPr="00D42D1E">
        <w:rPr>
          <w:rFonts w:ascii="Times New Roman" w:hAnsi="Times New Roman" w:cs="Times New Roman"/>
          <w:sz w:val="24"/>
          <w:szCs w:val="24"/>
          <w:lang w:val="is-IS"/>
        </w:rPr>
        <w:t xml:space="preserve"> vivid </w:t>
      </w:r>
      <w:r w:rsidRPr="00D42D1E">
        <w:rPr>
          <w:rFonts w:ascii="Times New Roman" w:hAnsi="Times New Roman" w:cs="Times New Roman"/>
          <w:sz w:val="24"/>
          <w:szCs w:val="24"/>
          <w:lang w:val="is-IS"/>
        </w:rPr>
        <w:t>word picture</w:t>
      </w:r>
      <w:r w:rsidRPr="00D42D1E">
        <w:rPr>
          <w:rFonts w:ascii="Times New Roman" w:hAnsi="Times New Roman" w:cs="Times New Roman"/>
          <w:sz w:val="24"/>
          <w:szCs w:val="24"/>
          <w:lang w:val="is-IS"/>
        </w:rPr>
        <w:t xml:space="preserve"> of the news setting, surroundings, or circumstances</w:t>
      </w:r>
    </w:p>
    <w:p w:rsidR="00000000" w:rsidRDefault="00D42D1E" w:rsidP="00D42D1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>Example-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D1E">
        <w:rPr>
          <w:rFonts w:ascii="Times New Roman" w:hAnsi="Times New Roman" w:cs="Times New Roman"/>
          <w:sz w:val="24"/>
          <w:szCs w:val="24"/>
        </w:rPr>
        <w:t>Crashing seas, hurricane winds and torrential rains thundered the ship as it set out on its dramatic mission of m</w:t>
      </w:r>
      <w:r w:rsidRPr="00D42D1E">
        <w:rPr>
          <w:rFonts w:ascii="Times New Roman" w:hAnsi="Times New Roman" w:cs="Times New Roman"/>
          <w:sz w:val="24"/>
          <w:szCs w:val="24"/>
        </w:rPr>
        <w:t>ercy in the North Atlantic.</w:t>
      </w:r>
    </w:p>
    <w:p w:rsidR="00D42D1E" w:rsidRPr="00D42D1E" w:rsidRDefault="00D42D1E" w:rsidP="00D42D1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D2424" w:rsidRPr="006D2424" w:rsidRDefault="006D2424" w:rsidP="006D2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D2424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</w:t>
      </w:r>
    </w:p>
    <w:p w:rsidR="00000000" w:rsidRPr="006D2424" w:rsidRDefault="00D42D1E" w:rsidP="006D24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>What does it do?</w:t>
      </w:r>
    </w:p>
    <w:p w:rsidR="00000000" w:rsidRPr="006D2424" w:rsidRDefault="00D42D1E" w:rsidP="006D242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 xml:space="preserve">Consists of blunt, explosive statement </w:t>
      </w:r>
    </w:p>
    <w:p w:rsidR="00000000" w:rsidRPr="006D2424" w:rsidRDefault="00D42D1E" w:rsidP="006D242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>Designed to surprise, startle, or jolt the reader</w:t>
      </w:r>
    </w:p>
    <w:p w:rsidR="00000000" w:rsidRPr="00D42D1E" w:rsidRDefault="00D42D1E" w:rsidP="00D42D1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Example- </w:t>
      </w:r>
      <w:r w:rsidRPr="00D42D1E">
        <w:rPr>
          <w:rFonts w:ascii="Times New Roman" w:hAnsi="Times New Roman" w:cs="Times New Roman"/>
          <w:sz w:val="24"/>
          <w:szCs w:val="24"/>
        </w:rPr>
        <w:t>President Lincoln</w:t>
      </w:r>
      <w:r w:rsidRPr="00D42D1E">
        <w:rPr>
          <w:rFonts w:ascii="Times New Roman" w:hAnsi="Times New Roman" w:cs="Times New Roman"/>
          <w:sz w:val="24"/>
          <w:szCs w:val="24"/>
        </w:rPr>
        <w:t xml:space="preserve"> shot dead at Ford’s Theatre!</w:t>
      </w:r>
    </w:p>
    <w:p w:rsidR="006D2424" w:rsidRDefault="006D2424" w:rsidP="006D242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42D1E" w:rsidRPr="006D2424" w:rsidRDefault="00D42D1E" w:rsidP="006D242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2424" w:rsidRPr="006D2424" w:rsidRDefault="006D2424" w:rsidP="006D2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D2424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000000" w:rsidRPr="006D2424" w:rsidRDefault="00D42D1E" w:rsidP="006D2424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>What does it do?</w:t>
      </w:r>
    </w:p>
    <w:p w:rsidR="00000000" w:rsidRPr="006D2424" w:rsidRDefault="00D42D1E" w:rsidP="006D2424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>leads wit</w:t>
      </w:r>
      <w:r w:rsidRPr="006D2424">
        <w:rPr>
          <w:rFonts w:ascii="Times New Roman" w:hAnsi="Times New Roman" w:cs="Times New Roman"/>
          <w:sz w:val="24"/>
          <w:szCs w:val="24"/>
        </w:rPr>
        <w:t xml:space="preserve">h a pertinent question </w:t>
      </w:r>
    </w:p>
    <w:p w:rsidR="00000000" w:rsidRPr="006D2424" w:rsidRDefault="00D42D1E" w:rsidP="006D2424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>designed to arise reader’s curiosity</w:t>
      </w:r>
    </w:p>
    <w:p w:rsidR="00000000" w:rsidRPr="006D2424" w:rsidRDefault="00D42D1E" w:rsidP="006D2424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>can’t be a “yes” or “no” (closed-ended) question</w:t>
      </w:r>
    </w:p>
    <w:p w:rsidR="00000000" w:rsidRPr="00D42D1E" w:rsidRDefault="00D42D1E" w:rsidP="00D42D1E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>Example-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D1E">
        <w:rPr>
          <w:rFonts w:ascii="Times New Roman" w:hAnsi="Times New Roman" w:cs="Times New Roman"/>
          <w:sz w:val="24"/>
          <w:szCs w:val="24"/>
        </w:rPr>
        <w:t>How does your bank’s interest rate compare to other big-name banks?</w:t>
      </w:r>
    </w:p>
    <w:p w:rsidR="006D2424" w:rsidRPr="006D2424" w:rsidRDefault="006D2424" w:rsidP="006D2424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6D2424" w:rsidRPr="006D2424" w:rsidRDefault="006D2424" w:rsidP="006D2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D2424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000000" w:rsidRPr="006D2424" w:rsidRDefault="00D42D1E" w:rsidP="006D2424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>What does it do?</w:t>
      </w:r>
    </w:p>
    <w:p w:rsidR="00000000" w:rsidRPr="006D2424" w:rsidRDefault="00D42D1E" w:rsidP="006D2424">
      <w:pPr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 xml:space="preserve">speaks directly to the reader </w:t>
      </w:r>
    </w:p>
    <w:p w:rsidR="00000000" w:rsidRPr="006D2424" w:rsidRDefault="00D42D1E" w:rsidP="006D2424">
      <w:pPr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>makes them collaborators with facts in the story</w:t>
      </w:r>
    </w:p>
    <w:p w:rsidR="00000000" w:rsidRPr="006D2424" w:rsidRDefault="00D42D1E" w:rsidP="006D2424">
      <w:pPr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>usually employs the pronouns "you" and "your"</w:t>
      </w:r>
    </w:p>
    <w:p w:rsidR="00000000" w:rsidRDefault="00D42D1E" w:rsidP="00D42D1E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>Example-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D1E">
        <w:rPr>
          <w:rFonts w:ascii="Times New Roman" w:hAnsi="Times New Roman" w:cs="Times New Roman"/>
          <w:sz w:val="24"/>
          <w:szCs w:val="24"/>
        </w:rPr>
        <w:t>If you are one of the 30 million Americans working for a company with a private pension plan, Congress has given you a new Bill of Rights.</w:t>
      </w:r>
    </w:p>
    <w:p w:rsidR="00D42D1E" w:rsidRPr="00D42D1E" w:rsidRDefault="00D42D1E" w:rsidP="00D42D1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D2424" w:rsidRPr="006D2424" w:rsidRDefault="006D2424" w:rsidP="006D2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D2424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000000" w:rsidRPr="006D2424" w:rsidRDefault="00D42D1E" w:rsidP="006D242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>What does it do?</w:t>
      </w:r>
    </w:p>
    <w:p w:rsidR="00000000" w:rsidRPr="006D2424" w:rsidRDefault="00D42D1E" w:rsidP="006D2424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>Features a short, eye-catching quote or remark</w:t>
      </w:r>
    </w:p>
    <w:p w:rsidR="00000000" w:rsidRDefault="00D42D1E" w:rsidP="006D2424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>Used only if quote is so important or remarkable that it overshadows other facts of the story</w:t>
      </w:r>
    </w:p>
    <w:p w:rsidR="00D42D1E" w:rsidRPr="006D2424" w:rsidRDefault="00D42D1E" w:rsidP="00D42D1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00000" w:rsidRPr="00D42D1E" w:rsidRDefault="00D42D1E" w:rsidP="00D42D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D2424">
        <w:rPr>
          <w:rFonts w:ascii="Times New Roman" w:hAnsi="Times New Roman" w:cs="Times New Roman"/>
          <w:sz w:val="24"/>
          <w:szCs w:val="24"/>
        </w:rPr>
        <w:t>Example-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424" w:rsidRPr="00D42D1E">
        <w:rPr>
          <w:rFonts w:ascii="Times New Roman" w:hAnsi="Times New Roman" w:cs="Times New Roman"/>
          <w:sz w:val="24"/>
          <w:szCs w:val="24"/>
        </w:rPr>
        <w:t>“</w:t>
      </w:r>
      <w:r w:rsidRPr="00D42D1E">
        <w:rPr>
          <w:rFonts w:ascii="Times New Roman" w:hAnsi="Times New Roman" w:cs="Times New Roman"/>
          <w:sz w:val="24"/>
          <w:szCs w:val="24"/>
        </w:rPr>
        <w:t>You really don't know what freedom is until you have had to e</w:t>
      </w:r>
      <w:r>
        <w:rPr>
          <w:rFonts w:ascii="Times New Roman" w:hAnsi="Times New Roman" w:cs="Times New Roman"/>
          <w:sz w:val="24"/>
          <w:szCs w:val="24"/>
        </w:rPr>
        <w:t>scape from terrorist captivity,”</w:t>
      </w:r>
      <w:r w:rsidRPr="00D42D1E">
        <w:rPr>
          <w:rFonts w:ascii="Times New Roman" w:hAnsi="Times New Roman" w:cs="Times New Roman"/>
          <w:sz w:val="24"/>
          <w:szCs w:val="24"/>
        </w:rPr>
        <w:t xml:space="preserve"> sa</w:t>
      </w:r>
      <w:r w:rsidRPr="00D42D1E">
        <w:rPr>
          <w:rFonts w:ascii="Times New Roman" w:hAnsi="Times New Roman" w:cs="Times New Roman"/>
          <w:sz w:val="24"/>
          <w:szCs w:val="24"/>
        </w:rPr>
        <w:t xml:space="preserve">ys Tom </w:t>
      </w:r>
      <w:proofErr w:type="spellStart"/>
      <w:r w:rsidRPr="00D42D1E">
        <w:rPr>
          <w:rFonts w:ascii="Times New Roman" w:hAnsi="Times New Roman" w:cs="Times New Roman"/>
          <w:sz w:val="24"/>
          <w:szCs w:val="24"/>
        </w:rPr>
        <w:t>Dennon</w:t>
      </w:r>
      <w:proofErr w:type="spellEnd"/>
      <w:r w:rsidRPr="00D42D1E">
        <w:rPr>
          <w:rFonts w:ascii="Times New Roman" w:hAnsi="Times New Roman" w:cs="Times New Roman"/>
          <w:sz w:val="24"/>
          <w:szCs w:val="24"/>
        </w:rPr>
        <w:t>, an Air Force pilot stationed in Iraq.</w:t>
      </w:r>
    </w:p>
    <w:p w:rsidR="006D2424" w:rsidRPr="006D2424" w:rsidRDefault="006D2424" w:rsidP="006D24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2424" w:rsidRPr="006D2424" w:rsidRDefault="006D2424" w:rsidP="006D2424">
      <w:pPr>
        <w:rPr>
          <w:rFonts w:ascii="Times New Roman" w:hAnsi="Times New Roman" w:cs="Times New Roman"/>
          <w:sz w:val="24"/>
          <w:szCs w:val="24"/>
        </w:rPr>
      </w:pPr>
    </w:p>
    <w:sectPr w:rsidR="006D2424" w:rsidRPr="006D2424" w:rsidSect="006D24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9.3pt;height:29.3pt" o:bullet="t">
        <v:imagedata r:id="rId1" o:title="artA641"/>
      </v:shape>
    </w:pict>
  </w:numPicBullet>
  <w:numPicBullet w:numPicBulletId="1">
    <w:pict>
      <v:shape id="_x0000_i1033" type="#_x0000_t75" style="width:29.3pt;height:29.3pt" o:bullet="t">
        <v:imagedata r:id="rId2" o:title="artA642"/>
      </v:shape>
    </w:pict>
  </w:numPicBullet>
  <w:abstractNum w:abstractNumId="0" w15:restartNumberingAfterBreak="0">
    <w:nsid w:val="078F2802"/>
    <w:multiLevelType w:val="hybridMultilevel"/>
    <w:tmpl w:val="00EA7268"/>
    <w:lvl w:ilvl="0" w:tplc="5D4CC3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1C1318">
      <w:start w:val="122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CAB5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94E6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29F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A85C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86C7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8AF7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44A5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18570E"/>
    <w:multiLevelType w:val="hybridMultilevel"/>
    <w:tmpl w:val="F704DEA2"/>
    <w:lvl w:ilvl="0" w:tplc="70DE60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2A6662">
      <w:start w:val="122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6A84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023C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6CE0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C76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96A5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5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0449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6A5F5E"/>
    <w:multiLevelType w:val="hybridMultilevel"/>
    <w:tmpl w:val="C8E23038"/>
    <w:lvl w:ilvl="0" w:tplc="40FA24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41840">
      <w:start w:val="122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5C06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28BC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A3E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0CCA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44CD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8EB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EFA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7E7FA5"/>
    <w:multiLevelType w:val="hybridMultilevel"/>
    <w:tmpl w:val="716EF950"/>
    <w:lvl w:ilvl="0" w:tplc="3AD0B0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6E2E6">
      <w:start w:val="122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9635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9E63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FA12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0E6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6A04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E0D7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32BC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7D97021"/>
    <w:multiLevelType w:val="hybridMultilevel"/>
    <w:tmpl w:val="FD3A2082"/>
    <w:lvl w:ilvl="0" w:tplc="96280B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00A7DE">
      <w:start w:val="122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689DE2">
      <w:start w:val="122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4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4A10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6C35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0E8B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478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8A62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93B793A"/>
    <w:multiLevelType w:val="hybridMultilevel"/>
    <w:tmpl w:val="EEEC61B6"/>
    <w:lvl w:ilvl="0" w:tplc="E4983C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A09980">
      <w:start w:val="122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0F908">
      <w:start w:val="122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7A88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EAE3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22BE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06C8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32A5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3AD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F853676"/>
    <w:multiLevelType w:val="hybridMultilevel"/>
    <w:tmpl w:val="F828A284"/>
    <w:lvl w:ilvl="0" w:tplc="387079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10E97E">
      <w:start w:val="122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E8CF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CCFD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E90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CF1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5E46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8446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4E91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1915386"/>
    <w:multiLevelType w:val="hybridMultilevel"/>
    <w:tmpl w:val="F670CCFE"/>
    <w:lvl w:ilvl="0" w:tplc="C75EE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9207E8">
      <w:start w:val="122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40B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EE64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EE9E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FC8A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7ACA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ABB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204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3935A7C"/>
    <w:multiLevelType w:val="hybridMultilevel"/>
    <w:tmpl w:val="2488EED2"/>
    <w:lvl w:ilvl="0" w:tplc="78CCCC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EA61E">
      <w:start w:val="122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9E6F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2E62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C4D6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7E2C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2648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EE10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1C53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5D678C2"/>
    <w:multiLevelType w:val="hybridMultilevel"/>
    <w:tmpl w:val="16F299E4"/>
    <w:lvl w:ilvl="0" w:tplc="505EB5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678A2">
      <w:start w:val="122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A45E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A48A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857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244B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8C4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EAFC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DE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9102630"/>
    <w:multiLevelType w:val="hybridMultilevel"/>
    <w:tmpl w:val="5FD02AB4"/>
    <w:lvl w:ilvl="0" w:tplc="908E1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3CD32A">
      <w:start w:val="122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4FA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F442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F66D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58A5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C6ED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8F2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94F7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02E462F"/>
    <w:multiLevelType w:val="hybridMultilevel"/>
    <w:tmpl w:val="961E7240"/>
    <w:lvl w:ilvl="0" w:tplc="A23205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EA1C4">
      <w:start w:val="122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983F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40BB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BCDB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F474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CC44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92C6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4A5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50A7EBD"/>
    <w:multiLevelType w:val="hybridMultilevel"/>
    <w:tmpl w:val="81B0D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C55EE"/>
    <w:multiLevelType w:val="hybridMultilevel"/>
    <w:tmpl w:val="AB242678"/>
    <w:lvl w:ilvl="0" w:tplc="2E9699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BA16E2">
      <w:start w:val="122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DA1E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042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3612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F65E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26B3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7E3B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70A9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781B43"/>
    <w:multiLevelType w:val="hybridMultilevel"/>
    <w:tmpl w:val="13C85362"/>
    <w:lvl w:ilvl="0" w:tplc="3A9A99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062EC4">
      <w:start w:val="122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4C24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0266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DE82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EA89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8C6E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8A0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68F6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90D297C"/>
    <w:multiLevelType w:val="hybridMultilevel"/>
    <w:tmpl w:val="7CA2CD9C"/>
    <w:lvl w:ilvl="0" w:tplc="8BBAC6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8759A">
      <w:start w:val="122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ECD3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261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287A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BEB4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4C4A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74EB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746A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AC7003B"/>
    <w:multiLevelType w:val="hybridMultilevel"/>
    <w:tmpl w:val="12B8625E"/>
    <w:lvl w:ilvl="0" w:tplc="267CD1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AAB4C4">
      <w:start w:val="122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50F0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18B6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C640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C644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340A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A29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242C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14"/>
  </w:num>
  <w:num w:numId="10">
    <w:abstractNumId w:val="0"/>
  </w:num>
  <w:num w:numId="11">
    <w:abstractNumId w:val="15"/>
  </w:num>
  <w:num w:numId="12">
    <w:abstractNumId w:val="3"/>
  </w:num>
  <w:num w:numId="13">
    <w:abstractNumId w:val="13"/>
  </w:num>
  <w:num w:numId="14">
    <w:abstractNumId w:val="9"/>
  </w:num>
  <w:num w:numId="15">
    <w:abstractNumId w:val="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24"/>
    <w:rsid w:val="0043573F"/>
    <w:rsid w:val="006D2424"/>
    <w:rsid w:val="00D4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6796"/>
  <w15:chartTrackingRefBased/>
  <w15:docId w15:val="{3E805503-8F64-46E0-83A0-1849F6F9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3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68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381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4966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897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541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304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82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49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480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2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455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572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024">
          <w:marLeft w:val="151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673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954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214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311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561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0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96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544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894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79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430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57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943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619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903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543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410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879">
          <w:marLeft w:val="151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835">
          <w:marLeft w:val="151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814">
          <w:marLeft w:val="151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938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030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63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771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039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881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777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Hillary D.</dc:creator>
  <cp:keywords/>
  <dc:description/>
  <cp:lastModifiedBy>Morgan, Hillary D.</cp:lastModifiedBy>
  <cp:revision>1</cp:revision>
  <dcterms:created xsi:type="dcterms:W3CDTF">2018-02-06T17:04:00Z</dcterms:created>
  <dcterms:modified xsi:type="dcterms:W3CDTF">2018-02-06T17:18:00Z</dcterms:modified>
</cp:coreProperties>
</file>